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B9" w:rsidRPr="002E3C4D" w:rsidRDefault="009E3605" w:rsidP="005C27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E3C4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F28F1" wp14:editId="6A626ADB">
                <wp:simplePos x="0" y="0"/>
                <wp:positionH relativeFrom="column">
                  <wp:posOffset>5426268</wp:posOffset>
                </wp:positionH>
                <wp:positionV relativeFrom="paragraph">
                  <wp:posOffset>-627574</wp:posOffset>
                </wp:positionV>
                <wp:extent cx="1057524" cy="349857"/>
                <wp:effectExtent l="0" t="0" r="2857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524" cy="349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605" w:rsidRPr="009E3605" w:rsidRDefault="009E3605" w:rsidP="009E360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9E3605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เอกสารแนบ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25pt;margin-top:-49.4pt;width:83.2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">
                <v:textbox>
                  <w:txbxContent>
                    <w:p w:rsidR="009E3605" w:rsidRPr="009E3605" w:rsidRDefault="009E3605" w:rsidP="009E3605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9E3605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เอกสารแนบ 1</w:t>
                      </w:r>
                    </w:p>
                  </w:txbxContent>
                </v:textbox>
              </v:shape>
            </w:pict>
          </mc:Fallback>
        </mc:AlternateContent>
      </w:r>
      <w:r w:rsidR="00DB51EE" w:rsidRPr="002E3C4D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รายละเอียดรูปเล่มเอกสารสรุปผลการดำเนินงาน </w:t>
      </w:r>
      <w:proofErr w:type="spellStart"/>
      <w:r w:rsidR="00DB51EE" w:rsidRPr="002E3C4D">
        <w:rPr>
          <w:rFonts w:ascii="TH SarabunPSK" w:hAnsi="TH SarabunPSK" w:cs="TH SarabunPSK"/>
          <w:b/>
          <w:bCs/>
          <w:sz w:val="36"/>
          <w:szCs w:val="36"/>
          <w:cs/>
        </w:rPr>
        <w:t>ศพก</w:t>
      </w:r>
      <w:proofErr w:type="spellEnd"/>
      <w:r w:rsidR="00DB51EE" w:rsidRPr="002E3C4D">
        <w:rPr>
          <w:rFonts w:ascii="TH SarabunPSK" w:hAnsi="TH SarabunPSK" w:cs="TH SarabunPSK"/>
          <w:b/>
          <w:bCs/>
          <w:sz w:val="36"/>
          <w:szCs w:val="36"/>
          <w:cs/>
        </w:rPr>
        <w:t>.</w:t>
      </w:r>
    </w:p>
    <w:p w:rsidR="00DB51EE" w:rsidRPr="002E3C4D" w:rsidRDefault="00DB51EE" w:rsidP="005C27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E3C4D">
        <w:rPr>
          <w:rFonts w:ascii="TH SarabunPSK" w:hAnsi="TH SarabunPSK" w:cs="TH SarabunPSK"/>
          <w:b/>
          <w:bCs/>
          <w:sz w:val="36"/>
          <w:szCs w:val="36"/>
          <w:cs/>
        </w:rPr>
        <w:t>โดย</w:t>
      </w:r>
      <w:r w:rsidR="0089524F" w:rsidRPr="002E3C4D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ประกอบด้วยหัวข้อ </w:t>
      </w:r>
      <w:r w:rsidRPr="002E3C4D">
        <w:rPr>
          <w:rFonts w:ascii="TH SarabunPSK" w:hAnsi="TH SarabunPSK" w:cs="TH SarabunPSK"/>
          <w:b/>
          <w:bCs/>
          <w:sz w:val="36"/>
          <w:szCs w:val="36"/>
          <w:cs/>
        </w:rPr>
        <w:t>ดังนี้</w:t>
      </w:r>
    </w:p>
    <w:p w:rsidR="005C271C" w:rsidRPr="002E3C4D" w:rsidRDefault="005C271C" w:rsidP="005C27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0E9" w:rsidRPr="002E3C4D" w:rsidRDefault="0089524F" w:rsidP="005C271C">
      <w:pPr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2E3C4D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DB51EE" w:rsidRPr="002E3C4D">
        <w:rPr>
          <w:rFonts w:ascii="TH SarabunPSK" w:hAnsi="TH SarabunPSK" w:cs="TH SarabunPSK"/>
          <w:b/>
          <w:bCs/>
          <w:sz w:val="32"/>
          <w:szCs w:val="32"/>
          <w:cs/>
        </w:rPr>
        <w:t>ที่ 1</w:t>
      </w:r>
      <w:r w:rsidR="00DB51EE" w:rsidRPr="002E3C4D">
        <w:rPr>
          <w:rFonts w:ascii="TH SarabunPSK" w:hAnsi="TH SarabunPSK" w:cs="TH SarabunPSK"/>
          <w:sz w:val="32"/>
          <w:szCs w:val="32"/>
          <w:cs/>
        </w:rPr>
        <w:t xml:space="preserve"> การอบรมเกษตรกรผู้นำตามกระบวนก</w:t>
      </w:r>
      <w:r w:rsidR="005C271C" w:rsidRPr="002E3C4D">
        <w:rPr>
          <w:rFonts w:ascii="TH SarabunPSK" w:hAnsi="TH SarabunPSK" w:cs="TH SarabunPSK"/>
          <w:sz w:val="32"/>
          <w:szCs w:val="32"/>
          <w:cs/>
        </w:rPr>
        <w:t xml:space="preserve">ารโรงเรียนเกษตรกรตลอดฤดูกาลผลิต </w:t>
      </w:r>
      <w:r w:rsidR="005C271C" w:rsidRPr="002E3C4D">
        <w:rPr>
          <w:rFonts w:ascii="TH SarabunPSK" w:hAnsi="TH SarabunPSK" w:cs="TH SarabunPSK"/>
          <w:sz w:val="32"/>
          <w:szCs w:val="32"/>
          <w:cs/>
        </w:rPr>
        <w:t>จำนวน 50 ราย  รายละเอียดดังนี้</w:t>
      </w:r>
      <w:r w:rsidR="00425015" w:rsidRPr="002E3C4D">
        <w:rPr>
          <w:rFonts w:ascii="TH SarabunPSK" w:hAnsi="TH SarabunPSK" w:cs="TH SarabunPSK"/>
          <w:sz w:val="32"/>
          <w:szCs w:val="32"/>
          <w:cs/>
        </w:rPr>
        <w:br/>
      </w:r>
      <w:r w:rsidR="006C30E9" w:rsidRPr="002E3C4D">
        <w:rPr>
          <w:rFonts w:ascii="TH SarabunPSK" w:hAnsi="TH SarabunPSK" w:cs="TH SarabunPSK"/>
          <w:sz w:val="32"/>
          <w:szCs w:val="32"/>
          <w:cs/>
        </w:rPr>
        <w:t>1.1 รายละเอียดการอบรม</w:t>
      </w:r>
      <w:r w:rsidR="005C271C" w:rsidRPr="002E3C4D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5C271C" w:rsidRPr="002E3C4D">
        <w:rPr>
          <w:rFonts w:ascii="TH SarabunPSK" w:hAnsi="TH SarabunPSK" w:cs="TH SarabunPSK"/>
          <w:sz w:val="32"/>
          <w:szCs w:val="32"/>
          <w:cs/>
        </w:rPr>
        <w:t>ปริ้นท์</w:t>
      </w:r>
      <w:proofErr w:type="spellEnd"/>
      <w:r w:rsidR="005C271C" w:rsidRPr="002E3C4D">
        <w:rPr>
          <w:rFonts w:ascii="TH SarabunPSK" w:hAnsi="TH SarabunPSK" w:cs="TH SarabunPSK"/>
          <w:sz w:val="32"/>
          <w:szCs w:val="32"/>
          <w:cs/>
        </w:rPr>
        <w:t xml:space="preserve">จากระบบฯ </w:t>
      </w:r>
      <w:r w:rsidR="005C271C" w:rsidRPr="002E3C4D">
        <w:rPr>
          <w:rFonts w:ascii="TH SarabunPSK" w:hAnsi="TH SarabunPSK" w:cs="TH SarabunPSK"/>
          <w:sz w:val="32"/>
          <w:szCs w:val="32"/>
        </w:rPr>
        <w:t>http://learningpoints.doae.go.th/login</w:t>
      </w:r>
      <w:r w:rsidR="005C271C" w:rsidRPr="002E3C4D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1376"/>
        <w:gridCol w:w="1445"/>
        <w:gridCol w:w="1497"/>
        <w:gridCol w:w="1420"/>
        <w:gridCol w:w="1313"/>
        <w:gridCol w:w="1445"/>
      </w:tblGrid>
      <w:tr w:rsidR="00175239" w:rsidRPr="002E3C4D" w:rsidTr="005C271C">
        <w:tc>
          <w:tcPr>
            <w:tcW w:w="1376" w:type="dxa"/>
          </w:tcPr>
          <w:p w:rsidR="005C271C" w:rsidRPr="002E3C4D" w:rsidRDefault="005C271C" w:rsidP="005C27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C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445" w:type="dxa"/>
          </w:tcPr>
          <w:p w:rsidR="005C271C" w:rsidRPr="002E3C4D" w:rsidRDefault="005C271C" w:rsidP="005C27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C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วันที่อบรม</w:t>
            </w:r>
          </w:p>
        </w:tc>
        <w:tc>
          <w:tcPr>
            <w:tcW w:w="1497" w:type="dxa"/>
          </w:tcPr>
          <w:p w:rsidR="005C271C" w:rsidRPr="002E3C4D" w:rsidRDefault="005C271C" w:rsidP="005C27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C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สถานที่อบรม</w:t>
            </w:r>
          </w:p>
        </w:tc>
        <w:tc>
          <w:tcPr>
            <w:tcW w:w="1420" w:type="dxa"/>
          </w:tcPr>
          <w:p w:rsidR="005C271C" w:rsidRPr="002E3C4D" w:rsidRDefault="005C271C" w:rsidP="005C27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C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รายเอียดวิชา</w:t>
            </w:r>
          </w:p>
        </w:tc>
        <w:tc>
          <w:tcPr>
            <w:tcW w:w="1313" w:type="dxa"/>
          </w:tcPr>
          <w:p w:rsidR="005C271C" w:rsidRPr="002E3C4D" w:rsidRDefault="005C271C" w:rsidP="005C27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C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หมายเลขบัตรประชาชน</w:t>
            </w:r>
          </w:p>
        </w:tc>
        <w:tc>
          <w:tcPr>
            <w:tcW w:w="1445" w:type="dxa"/>
          </w:tcPr>
          <w:p w:rsidR="005C271C" w:rsidRPr="002E3C4D" w:rsidRDefault="005C271C" w:rsidP="005C27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C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ชื่อผู้เข้าอบรม</w:t>
            </w:r>
          </w:p>
        </w:tc>
      </w:tr>
      <w:tr w:rsidR="00175239" w:rsidRPr="002E3C4D" w:rsidTr="005C271C">
        <w:tc>
          <w:tcPr>
            <w:tcW w:w="1376" w:type="dxa"/>
          </w:tcPr>
          <w:p w:rsidR="005C271C" w:rsidRPr="002E3C4D" w:rsidRDefault="005C271C" w:rsidP="005C27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5C271C" w:rsidRPr="002E3C4D" w:rsidRDefault="005C271C" w:rsidP="005C27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7" w:type="dxa"/>
          </w:tcPr>
          <w:p w:rsidR="005C271C" w:rsidRPr="002E3C4D" w:rsidRDefault="005C271C" w:rsidP="005C27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</w:tcPr>
          <w:p w:rsidR="005C271C" w:rsidRPr="002E3C4D" w:rsidRDefault="005C271C" w:rsidP="005C27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3" w:type="dxa"/>
          </w:tcPr>
          <w:p w:rsidR="005C271C" w:rsidRPr="002E3C4D" w:rsidRDefault="005C271C" w:rsidP="005C27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5C271C" w:rsidRPr="002E3C4D" w:rsidRDefault="005C271C" w:rsidP="005C27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239" w:rsidRPr="002E3C4D" w:rsidTr="005C271C">
        <w:tc>
          <w:tcPr>
            <w:tcW w:w="1376" w:type="dxa"/>
          </w:tcPr>
          <w:p w:rsidR="005C271C" w:rsidRPr="002E3C4D" w:rsidRDefault="005C271C" w:rsidP="005C27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5C271C" w:rsidRPr="002E3C4D" w:rsidRDefault="005C271C" w:rsidP="005C27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7" w:type="dxa"/>
          </w:tcPr>
          <w:p w:rsidR="005C271C" w:rsidRPr="002E3C4D" w:rsidRDefault="005C271C" w:rsidP="005C27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</w:tcPr>
          <w:p w:rsidR="005C271C" w:rsidRPr="002E3C4D" w:rsidRDefault="005C271C" w:rsidP="005C27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3" w:type="dxa"/>
          </w:tcPr>
          <w:p w:rsidR="005C271C" w:rsidRPr="002E3C4D" w:rsidRDefault="005C271C" w:rsidP="005C27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5C271C" w:rsidRPr="002E3C4D" w:rsidRDefault="005C271C" w:rsidP="005C27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239" w:rsidRPr="002E3C4D" w:rsidTr="005C271C">
        <w:tc>
          <w:tcPr>
            <w:tcW w:w="1376" w:type="dxa"/>
          </w:tcPr>
          <w:p w:rsidR="005C271C" w:rsidRPr="002E3C4D" w:rsidRDefault="005C271C" w:rsidP="005C27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5C271C" w:rsidRPr="002E3C4D" w:rsidRDefault="005C271C" w:rsidP="005C27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7" w:type="dxa"/>
          </w:tcPr>
          <w:p w:rsidR="005C271C" w:rsidRPr="002E3C4D" w:rsidRDefault="005C271C" w:rsidP="005C27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</w:tcPr>
          <w:p w:rsidR="005C271C" w:rsidRPr="002E3C4D" w:rsidRDefault="005C271C" w:rsidP="005C27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3" w:type="dxa"/>
          </w:tcPr>
          <w:p w:rsidR="005C271C" w:rsidRPr="002E3C4D" w:rsidRDefault="005C271C" w:rsidP="005C27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5C271C" w:rsidRPr="002E3C4D" w:rsidRDefault="005C271C" w:rsidP="005C27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239" w:rsidRPr="002E3C4D" w:rsidTr="005C271C">
        <w:tc>
          <w:tcPr>
            <w:tcW w:w="1376" w:type="dxa"/>
          </w:tcPr>
          <w:p w:rsidR="005C271C" w:rsidRPr="002E3C4D" w:rsidRDefault="005C271C" w:rsidP="005C27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5C271C" w:rsidRPr="002E3C4D" w:rsidRDefault="005C271C" w:rsidP="005C27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7" w:type="dxa"/>
          </w:tcPr>
          <w:p w:rsidR="005C271C" w:rsidRPr="002E3C4D" w:rsidRDefault="005C271C" w:rsidP="005C27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</w:tcPr>
          <w:p w:rsidR="005C271C" w:rsidRPr="002E3C4D" w:rsidRDefault="005C271C" w:rsidP="005C27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3" w:type="dxa"/>
          </w:tcPr>
          <w:p w:rsidR="005C271C" w:rsidRPr="002E3C4D" w:rsidRDefault="005C271C" w:rsidP="005C27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5C271C" w:rsidRPr="002E3C4D" w:rsidRDefault="005C271C" w:rsidP="005C27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239" w:rsidRPr="002E3C4D" w:rsidTr="005C271C">
        <w:tc>
          <w:tcPr>
            <w:tcW w:w="1376" w:type="dxa"/>
          </w:tcPr>
          <w:p w:rsidR="005C271C" w:rsidRPr="002E3C4D" w:rsidRDefault="005C271C" w:rsidP="005C27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5C271C" w:rsidRPr="002E3C4D" w:rsidRDefault="005C271C" w:rsidP="005C27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7" w:type="dxa"/>
          </w:tcPr>
          <w:p w:rsidR="005C271C" w:rsidRPr="002E3C4D" w:rsidRDefault="005C271C" w:rsidP="005C27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</w:tcPr>
          <w:p w:rsidR="005C271C" w:rsidRPr="002E3C4D" w:rsidRDefault="005C271C" w:rsidP="005C27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3" w:type="dxa"/>
          </w:tcPr>
          <w:p w:rsidR="005C271C" w:rsidRPr="002E3C4D" w:rsidRDefault="005C271C" w:rsidP="005C27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5C271C" w:rsidRPr="002E3C4D" w:rsidRDefault="005C271C" w:rsidP="005C27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C30E9" w:rsidRPr="002E3C4D" w:rsidRDefault="006C30E9" w:rsidP="005C271C">
      <w:pPr>
        <w:spacing w:after="0" w:line="240" w:lineRule="auto"/>
        <w:ind w:left="1080" w:hanging="1080"/>
        <w:rPr>
          <w:rFonts w:ascii="TH SarabunPSK" w:hAnsi="TH SarabunPSK" w:cs="TH SarabunPSK"/>
          <w:b/>
          <w:bCs/>
          <w:sz w:val="16"/>
          <w:szCs w:val="16"/>
        </w:rPr>
      </w:pPr>
    </w:p>
    <w:p w:rsidR="006C30E9" w:rsidRPr="002E3C4D" w:rsidRDefault="006C30E9" w:rsidP="005C271C">
      <w:pPr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2E3C4D">
        <w:rPr>
          <w:rFonts w:ascii="TH SarabunPSK" w:hAnsi="TH SarabunPSK" w:cs="TH SarabunPSK"/>
          <w:sz w:val="32"/>
          <w:szCs w:val="32"/>
          <w:cs/>
        </w:rPr>
        <w:tab/>
        <w:t>1.2 รูป</w:t>
      </w:r>
      <w:r w:rsidR="000D35C3" w:rsidRPr="002E3C4D">
        <w:rPr>
          <w:rFonts w:ascii="TH SarabunPSK" w:hAnsi="TH SarabunPSK" w:cs="TH SarabunPSK"/>
          <w:sz w:val="32"/>
          <w:szCs w:val="32"/>
          <w:cs/>
        </w:rPr>
        <w:t>ภาพประกอบ</w:t>
      </w:r>
      <w:r w:rsidRPr="002E3C4D">
        <w:rPr>
          <w:rFonts w:ascii="TH SarabunPSK" w:hAnsi="TH SarabunPSK" w:cs="TH SarabunPSK"/>
          <w:sz w:val="32"/>
          <w:szCs w:val="32"/>
          <w:cs/>
        </w:rPr>
        <w:t>การอบรมแต่ละครั้ง (อย่างน้อยครั้งละ 3 รูป)</w:t>
      </w:r>
    </w:p>
    <w:p w:rsidR="006C30E9" w:rsidRPr="002E3C4D" w:rsidRDefault="006C30E9" w:rsidP="005C271C">
      <w:pPr>
        <w:spacing w:after="0" w:line="240" w:lineRule="auto"/>
        <w:ind w:left="1080" w:hanging="1080"/>
        <w:rPr>
          <w:rFonts w:ascii="TH SarabunPSK" w:hAnsi="TH SarabunPSK" w:cs="TH SarabunPSK"/>
          <w:sz w:val="16"/>
          <w:szCs w:val="16"/>
        </w:rPr>
      </w:pPr>
      <w:r w:rsidRPr="002E3C4D">
        <w:rPr>
          <w:rFonts w:ascii="TH SarabunPSK" w:hAnsi="TH SarabunPSK" w:cs="TH SarabunPSK"/>
          <w:sz w:val="16"/>
          <w:szCs w:val="16"/>
          <w:cs/>
        </w:rPr>
        <w:tab/>
      </w:r>
    </w:p>
    <w:p w:rsidR="00DB51EE" w:rsidRPr="002E3C4D" w:rsidRDefault="0089524F" w:rsidP="005C271C">
      <w:pPr>
        <w:spacing w:after="0" w:line="240" w:lineRule="auto"/>
        <w:ind w:left="990" w:hanging="990"/>
        <w:rPr>
          <w:rFonts w:ascii="TH SarabunPSK" w:hAnsi="TH SarabunPSK" w:cs="TH SarabunPSK"/>
          <w:sz w:val="32"/>
          <w:szCs w:val="32"/>
        </w:rPr>
      </w:pPr>
      <w:r w:rsidRPr="002E3C4D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DB51EE" w:rsidRPr="002E3C4D">
        <w:rPr>
          <w:rFonts w:ascii="TH SarabunPSK" w:hAnsi="TH SarabunPSK" w:cs="TH SarabunPSK"/>
          <w:b/>
          <w:bCs/>
          <w:sz w:val="32"/>
          <w:szCs w:val="32"/>
          <w:cs/>
        </w:rPr>
        <w:t>ที่ 2</w:t>
      </w:r>
      <w:r w:rsidR="00DB51EE" w:rsidRPr="002E3C4D">
        <w:rPr>
          <w:rFonts w:ascii="TH SarabunPSK" w:hAnsi="TH SarabunPSK" w:cs="TH SarabunPSK"/>
          <w:sz w:val="32"/>
          <w:szCs w:val="32"/>
          <w:cs/>
        </w:rPr>
        <w:t xml:space="preserve"> การจัดงานวันถ่ายทอดเทคโนโลยี (</w:t>
      </w:r>
      <w:r w:rsidR="00DB51EE" w:rsidRPr="002E3C4D">
        <w:rPr>
          <w:rFonts w:ascii="TH SarabunPSK" w:hAnsi="TH SarabunPSK" w:cs="TH SarabunPSK"/>
          <w:sz w:val="32"/>
          <w:szCs w:val="32"/>
        </w:rPr>
        <w:t>Field Day)</w:t>
      </w:r>
      <w:r w:rsidR="00DB51EE" w:rsidRPr="002E3C4D">
        <w:rPr>
          <w:rFonts w:ascii="TH SarabunPSK" w:hAnsi="TH SarabunPSK" w:cs="TH SarabunPSK"/>
          <w:sz w:val="32"/>
          <w:szCs w:val="32"/>
          <w:cs/>
        </w:rPr>
        <w:t xml:space="preserve"> และบริการการเกษตร เพื่อเริ่มต้นฤดูกาลผลิตใหม่ </w:t>
      </w:r>
      <w:r w:rsidRPr="002E3C4D">
        <w:rPr>
          <w:rFonts w:ascii="TH SarabunPSK" w:hAnsi="TH SarabunPSK" w:cs="TH SarabunPSK"/>
          <w:sz w:val="32"/>
          <w:szCs w:val="32"/>
          <w:cs/>
        </w:rPr>
        <w:br/>
      </w:r>
      <w:r w:rsidR="00DB51EE" w:rsidRPr="002E3C4D">
        <w:rPr>
          <w:rFonts w:ascii="TH SarabunPSK" w:hAnsi="TH SarabunPSK" w:cs="TH SarabunPSK"/>
          <w:sz w:val="32"/>
          <w:szCs w:val="32"/>
          <w:cs/>
        </w:rPr>
        <w:t xml:space="preserve">ปี 2560 </w:t>
      </w:r>
      <w:r w:rsidR="005C271C" w:rsidRPr="002E3C4D">
        <w:rPr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:rsidR="005C271C" w:rsidRPr="002E3C4D" w:rsidRDefault="005C271C" w:rsidP="005C271C">
      <w:pPr>
        <w:spacing w:after="0" w:line="240" w:lineRule="auto"/>
        <w:ind w:left="990"/>
        <w:rPr>
          <w:rFonts w:ascii="TH SarabunPSK" w:hAnsi="TH SarabunPSK" w:cs="TH SarabunPSK"/>
          <w:sz w:val="32"/>
          <w:szCs w:val="32"/>
        </w:rPr>
      </w:pPr>
      <w:r w:rsidRPr="002E3C4D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Pr="002E3C4D">
        <w:rPr>
          <w:rFonts w:ascii="TH SarabunPSK" w:hAnsi="TH SarabunPSK" w:cs="TH SarabunPSK"/>
          <w:sz w:val="32"/>
          <w:szCs w:val="32"/>
          <w:cs/>
        </w:rPr>
        <w:t>รายละเอียดการอบรม (</w:t>
      </w:r>
      <w:proofErr w:type="spellStart"/>
      <w:r w:rsidRPr="002E3C4D">
        <w:rPr>
          <w:rFonts w:ascii="TH SarabunPSK" w:hAnsi="TH SarabunPSK" w:cs="TH SarabunPSK"/>
          <w:sz w:val="32"/>
          <w:szCs w:val="32"/>
          <w:cs/>
        </w:rPr>
        <w:t>ปริ้นท์</w:t>
      </w:r>
      <w:proofErr w:type="spellEnd"/>
      <w:r w:rsidRPr="002E3C4D">
        <w:rPr>
          <w:rFonts w:ascii="TH SarabunPSK" w:hAnsi="TH SarabunPSK" w:cs="TH SarabunPSK"/>
          <w:sz w:val="32"/>
          <w:szCs w:val="32"/>
          <w:cs/>
        </w:rPr>
        <w:t xml:space="preserve">จากระบบฯ </w:t>
      </w:r>
      <w:r w:rsidRPr="002E3C4D">
        <w:rPr>
          <w:rFonts w:ascii="TH SarabunPSK" w:hAnsi="TH SarabunPSK" w:cs="TH SarabunPSK"/>
          <w:sz w:val="32"/>
          <w:szCs w:val="32"/>
        </w:rPr>
        <w:t>http://learningpoints.doae.go.th/login</w:t>
      </w:r>
      <w:r w:rsidRPr="002E3C4D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52"/>
        <w:gridCol w:w="833"/>
        <w:gridCol w:w="805"/>
        <w:gridCol w:w="834"/>
        <w:gridCol w:w="962"/>
        <w:gridCol w:w="488"/>
        <w:gridCol w:w="432"/>
        <w:gridCol w:w="625"/>
        <w:gridCol w:w="891"/>
        <w:gridCol w:w="412"/>
        <w:gridCol w:w="822"/>
        <w:gridCol w:w="605"/>
        <w:gridCol w:w="415"/>
      </w:tblGrid>
      <w:tr w:rsidR="00175239" w:rsidRPr="002E3C4D" w:rsidTr="005C271C">
        <w:trPr>
          <w:trHeight w:val="885"/>
          <w:tblHeader/>
        </w:trPr>
        <w:tc>
          <w:tcPr>
            <w:tcW w:w="78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2E3C4D" w:rsidRDefault="005C271C" w:rsidP="005C27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C271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จังหวัด</w:t>
            </w:r>
          </w:p>
          <w:p w:rsidR="005C271C" w:rsidRPr="005C271C" w:rsidRDefault="005C271C" w:rsidP="005C27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C271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2E3C4D" w:rsidRDefault="005C271C" w:rsidP="005C27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C271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จำนวน </w:t>
            </w:r>
            <w:proofErr w:type="spellStart"/>
            <w:r w:rsidRPr="005C271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ศพก</w:t>
            </w:r>
            <w:proofErr w:type="spellEnd"/>
            <w:r w:rsidRPr="005C271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5C271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5C271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ในจังหวัด</w:t>
            </w:r>
          </w:p>
          <w:p w:rsidR="005C271C" w:rsidRPr="005C271C" w:rsidRDefault="005C271C" w:rsidP="005C27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C271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2E3C4D" w:rsidRDefault="005C271C" w:rsidP="005C27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C271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จำนวน </w:t>
            </w:r>
            <w:proofErr w:type="spellStart"/>
            <w:r w:rsidRPr="005C271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ศพก</w:t>
            </w:r>
            <w:proofErr w:type="spellEnd"/>
            <w:r w:rsidRPr="005C271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. ที่จัดงาน </w:t>
            </w:r>
            <w:r w:rsidRPr="005C271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Field day </w:t>
            </w:r>
            <w:r w:rsidRPr="005C271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แล้ว</w:t>
            </w:r>
          </w:p>
          <w:p w:rsidR="005C271C" w:rsidRPr="005C271C" w:rsidRDefault="005C271C" w:rsidP="005C27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C271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2E3C4D" w:rsidRDefault="005C271C" w:rsidP="005C27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C271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จำนวน </w:t>
            </w:r>
            <w:proofErr w:type="spellStart"/>
            <w:r w:rsidRPr="005C271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ศพก</w:t>
            </w:r>
            <w:proofErr w:type="spellEnd"/>
            <w:r w:rsidRPr="005C271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5C271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5C271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ที่ยังไม่จัดงาน </w:t>
            </w:r>
            <w:r w:rsidRPr="005C271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Field day</w:t>
            </w:r>
          </w:p>
          <w:p w:rsidR="005C271C" w:rsidRPr="005C271C" w:rsidRDefault="005C271C" w:rsidP="005C27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C271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2E3C4D" w:rsidRDefault="005C271C" w:rsidP="005C27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C271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จำนวนเกษตรกรที่เข้าร่วม</w:t>
            </w:r>
            <w:r w:rsidRPr="005C271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(</w:t>
            </w:r>
            <w:r w:rsidRPr="005C271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ราย)</w:t>
            </w:r>
          </w:p>
          <w:p w:rsidR="005C271C" w:rsidRPr="005C271C" w:rsidRDefault="005C271C" w:rsidP="005C27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C271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20" w:type="pct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C271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ชนิดสินค้าที่จัด </w:t>
            </w:r>
            <w:r w:rsidRPr="005C271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Field day</w:t>
            </w:r>
          </w:p>
        </w:tc>
      </w:tr>
      <w:tr w:rsidR="00175239" w:rsidRPr="002E3C4D" w:rsidTr="005C271C">
        <w:trPr>
          <w:trHeight w:val="1465"/>
          <w:tblHeader/>
        </w:trPr>
        <w:tc>
          <w:tcPr>
            <w:tcW w:w="784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C271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ข้าว</w:t>
            </w:r>
          </w:p>
        </w:tc>
        <w:tc>
          <w:tcPr>
            <w:tcW w:w="2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C271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พืชไร่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C271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พืชผัก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C271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ไร่นาสวนผสม / เกษตรผสมผสาน</w:t>
            </w:r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C271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ไม้ผล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C271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ยางพารา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C271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ปาล์มน้ำมัน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C271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อื่น ๆ</w:t>
            </w:r>
          </w:p>
        </w:tc>
      </w:tr>
      <w:tr w:rsidR="00175239" w:rsidRPr="002E3C4D" w:rsidTr="005C271C">
        <w:trPr>
          <w:trHeight w:val="495"/>
        </w:trPr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5C271C">
              <w:rPr>
                <w:rFonts w:ascii="TH SarabunPSK" w:eastAsia="Times New Roman" w:hAnsi="TH SarabunPSK" w:cs="TH SarabunPSK"/>
                <w:szCs w:val="22"/>
              </w:rPr>
              <w:t xml:space="preserve">1. </w:t>
            </w:r>
            <w:r w:rsidRPr="005C271C">
              <w:rPr>
                <w:rFonts w:ascii="TH SarabunPSK" w:eastAsia="Times New Roman" w:hAnsi="TH SarabunPSK" w:cs="TH SarabunPSK"/>
                <w:szCs w:val="22"/>
                <w:cs/>
              </w:rPr>
              <w:t>กรุงเทพมหานคร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175239" w:rsidRPr="002E3C4D" w:rsidTr="005C271C">
        <w:trPr>
          <w:trHeight w:val="495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5C271C">
              <w:rPr>
                <w:rFonts w:ascii="TH SarabunPSK" w:eastAsia="Times New Roman" w:hAnsi="TH SarabunPSK" w:cs="TH SarabunPSK"/>
                <w:szCs w:val="22"/>
              </w:rPr>
              <w:t xml:space="preserve">2. </w:t>
            </w:r>
            <w:r w:rsidRPr="005C271C">
              <w:rPr>
                <w:rFonts w:ascii="TH SarabunPSK" w:eastAsia="Times New Roman" w:hAnsi="TH SarabunPSK" w:cs="TH SarabunPSK"/>
                <w:szCs w:val="22"/>
                <w:cs/>
              </w:rPr>
              <w:t>นนทบุรี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175239" w:rsidRPr="002E3C4D" w:rsidTr="005C271C">
        <w:trPr>
          <w:trHeight w:val="495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5C271C">
              <w:rPr>
                <w:rFonts w:ascii="TH SarabunPSK" w:eastAsia="Times New Roman" w:hAnsi="TH SarabunPSK" w:cs="TH SarabunPSK"/>
                <w:szCs w:val="22"/>
              </w:rPr>
              <w:t xml:space="preserve">3. </w:t>
            </w:r>
            <w:r w:rsidRPr="005C271C">
              <w:rPr>
                <w:rFonts w:ascii="TH SarabunPSK" w:eastAsia="Times New Roman" w:hAnsi="TH SarabunPSK" w:cs="TH SarabunPSK"/>
                <w:szCs w:val="22"/>
                <w:cs/>
              </w:rPr>
              <w:t>ปทุมธานี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175239" w:rsidRPr="002E3C4D" w:rsidTr="005C271C">
        <w:trPr>
          <w:trHeight w:val="495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5C271C">
              <w:rPr>
                <w:rFonts w:ascii="TH SarabunPSK" w:eastAsia="Times New Roman" w:hAnsi="TH SarabunPSK" w:cs="TH SarabunPSK"/>
                <w:szCs w:val="22"/>
              </w:rPr>
              <w:t xml:space="preserve">4. </w:t>
            </w:r>
            <w:r w:rsidRPr="005C271C">
              <w:rPr>
                <w:rFonts w:ascii="TH SarabunPSK" w:eastAsia="Times New Roman" w:hAnsi="TH SarabunPSK" w:cs="TH SarabunPSK"/>
                <w:szCs w:val="22"/>
                <w:cs/>
              </w:rPr>
              <w:t>พระนครศรีอยุธยา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175239" w:rsidRPr="002E3C4D" w:rsidTr="005C271C">
        <w:trPr>
          <w:trHeight w:val="495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5C271C">
              <w:rPr>
                <w:rFonts w:ascii="TH SarabunPSK" w:eastAsia="Times New Roman" w:hAnsi="TH SarabunPSK" w:cs="TH SarabunPSK"/>
                <w:szCs w:val="22"/>
              </w:rPr>
              <w:lastRenderedPageBreak/>
              <w:t xml:space="preserve">5. </w:t>
            </w:r>
            <w:r w:rsidRPr="005C271C">
              <w:rPr>
                <w:rFonts w:ascii="TH SarabunPSK" w:eastAsia="Times New Roman" w:hAnsi="TH SarabunPSK" w:cs="TH SarabunPSK"/>
                <w:szCs w:val="22"/>
                <w:cs/>
              </w:rPr>
              <w:t>อ่างทอง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175239" w:rsidRPr="002E3C4D" w:rsidTr="005C271C">
        <w:trPr>
          <w:trHeight w:val="495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5C271C">
              <w:rPr>
                <w:rFonts w:ascii="TH SarabunPSK" w:eastAsia="Times New Roman" w:hAnsi="TH SarabunPSK" w:cs="TH SarabunPSK"/>
                <w:szCs w:val="22"/>
              </w:rPr>
              <w:t xml:space="preserve">6. </w:t>
            </w:r>
            <w:r w:rsidRPr="005C271C">
              <w:rPr>
                <w:rFonts w:ascii="TH SarabunPSK" w:eastAsia="Times New Roman" w:hAnsi="TH SarabunPSK" w:cs="TH SarabunPSK"/>
                <w:szCs w:val="22"/>
                <w:cs/>
              </w:rPr>
              <w:t>ลพบุรี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175239" w:rsidRPr="002E3C4D" w:rsidTr="005C271C">
        <w:trPr>
          <w:trHeight w:val="495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5C271C">
              <w:rPr>
                <w:rFonts w:ascii="TH SarabunPSK" w:eastAsia="Times New Roman" w:hAnsi="TH SarabunPSK" w:cs="TH SarabunPSK"/>
                <w:szCs w:val="22"/>
              </w:rPr>
              <w:t xml:space="preserve">7. </w:t>
            </w:r>
            <w:r w:rsidRPr="005C271C">
              <w:rPr>
                <w:rFonts w:ascii="TH SarabunPSK" w:eastAsia="Times New Roman" w:hAnsi="TH SarabunPSK" w:cs="TH SarabunPSK"/>
                <w:szCs w:val="22"/>
                <w:cs/>
              </w:rPr>
              <w:t>สิงห์บุรี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175239" w:rsidRPr="002E3C4D" w:rsidTr="005C271C">
        <w:trPr>
          <w:trHeight w:val="495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5C271C">
              <w:rPr>
                <w:rFonts w:ascii="TH SarabunPSK" w:eastAsia="Times New Roman" w:hAnsi="TH SarabunPSK" w:cs="TH SarabunPSK"/>
                <w:szCs w:val="22"/>
              </w:rPr>
              <w:t xml:space="preserve">8. </w:t>
            </w:r>
            <w:r w:rsidRPr="005C271C">
              <w:rPr>
                <w:rFonts w:ascii="TH SarabunPSK" w:eastAsia="Times New Roman" w:hAnsi="TH SarabunPSK" w:cs="TH SarabunPSK"/>
                <w:szCs w:val="22"/>
                <w:cs/>
              </w:rPr>
              <w:t>ชัยนาท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175239" w:rsidRPr="002E3C4D" w:rsidTr="005C271C">
        <w:trPr>
          <w:trHeight w:val="495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5C271C">
              <w:rPr>
                <w:rFonts w:ascii="TH SarabunPSK" w:eastAsia="Times New Roman" w:hAnsi="TH SarabunPSK" w:cs="TH SarabunPSK"/>
                <w:szCs w:val="22"/>
              </w:rPr>
              <w:t xml:space="preserve">9. </w:t>
            </w:r>
            <w:r w:rsidRPr="005C271C">
              <w:rPr>
                <w:rFonts w:ascii="TH SarabunPSK" w:eastAsia="Times New Roman" w:hAnsi="TH SarabunPSK" w:cs="TH SarabunPSK"/>
                <w:szCs w:val="22"/>
                <w:cs/>
              </w:rPr>
              <w:t>สระบุรี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175239" w:rsidRPr="002E3C4D" w:rsidTr="005C271C">
        <w:trPr>
          <w:trHeight w:val="495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5C271C">
              <w:rPr>
                <w:rFonts w:ascii="TH SarabunPSK" w:eastAsia="Times New Roman" w:hAnsi="TH SarabunPSK" w:cs="TH SarabunPSK"/>
                <w:szCs w:val="22"/>
                <w:cs/>
              </w:rPr>
              <w:t>รวม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71C" w:rsidRPr="005C271C" w:rsidRDefault="005C271C" w:rsidP="005C27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271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</w:tbl>
    <w:p w:rsidR="005C271C" w:rsidRPr="002E3C4D" w:rsidRDefault="005C271C" w:rsidP="005C271C">
      <w:pPr>
        <w:spacing w:after="0" w:line="240" w:lineRule="auto"/>
        <w:ind w:left="990" w:hanging="990"/>
        <w:rPr>
          <w:rFonts w:ascii="TH SarabunPSK" w:hAnsi="TH SarabunPSK" w:cs="TH SarabunPSK"/>
          <w:sz w:val="16"/>
          <w:szCs w:val="16"/>
        </w:rPr>
      </w:pPr>
    </w:p>
    <w:p w:rsidR="005C271C" w:rsidRPr="002E3C4D" w:rsidRDefault="005C271C" w:rsidP="005C271C">
      <w:pPr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2E3C4D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2E3C4D">
        <w:rPr>
          <w:rFonts w:ascii="TH SarabunPSK" w:hAnsi="TH SarabunPSK" w:cs="TH SarabunPSK"/>
          <w:sz w:val="32"/>
          <w:szCs w:val="32"/>
          <w:cs/>
        </w:rPr>
        <w:t>.2 รูปภาพประกอบการ</w:t>
      </w:r>
      <w:r w:rsidRPr="002E3C4D">
        <w:rPr>
          <w:rFonts w:ascii="TH SarabunPSK" w:hAnsi="TH SarabunPSK" w:cs="TH SarabunPSK"/>
          <w:sz w:val="32"/>
          <w:szCs w:val="32"/>
          <w:cs/>
        </w:rPr>
        <w:t xml:space="preserve">จัดงานฯ </w:t>
      </w:r>
      <w:r w:rsidRPr="002E3C4D">
        <w:rPr>
          <w:rFonts w:ascii="TH SarabunPSK" w:hAnsi="TH SarabunPSK" w:cs="TH SarabunPSK"/>
          <w:sz w:val="32"/>
          <w:szCs w:val="32"/>
          <w:cs/>
        </w:rPr>
        <w:t xml:space="preserve">(อย่างน้อย </w:t>
      </w:r>
      <w:r w:rsidRPr="002E3C4D">
        <w:rPr>
          <w:rFonts w:ascii="TH SarabunPSK" w:hAnsi="TH SarabunPSK" w:cs="TH SarabunPSK"/>
          <w:sz w:val="32"/>
          <w:szCs w:val="32"/>
          <w:cs/>
        </w:rPr>
        <w:t>5</w:t>
      </w:r>
      <w:r w:rsidRPr="002E3C4D">
        <w:rPr>
          <w:rFonts w:ascii="TH SarabunPSK" w:hAnsi="TH SarabunPSK" w:cs="TH SarabunPSK"/>
          <w:sz w:val="32"/>
          <w:szCs w:val="32"/>
          <w:cs/>
        </w:rPr>
        <w:t xml:space="preserve"> รูป)</w:t>
      </w:r>
    </w:p>
    <w:p w:rsidR="005C271C" w:rsidRPr="002E3C4D" w:rsidRDefault="005C271C" w:rsidP="005C271C">
      <w:pPr>
        <w:spacing w:after="0" w:line="240" w:lineRule="auto"/>
        <w:ind w:left="990" w:hanging="990"/>
        <w:rPr>
          <w:rFonts w:ascii="TH SarabunPSK" w:hAnsi="TH SarabunPSK" w:cs="TH SarabunPSK"/>
          <w:sz w:val="16"/>
          <w:szCs w:val="16"/>
        </w:rPr>
      </w:pPr>
    </w:p>
    <w:p w:rsidR="00425015" w:rsidRPr="002E3C4D" w:rsidRDefault="0089524F" w:rsidP="00186D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E3C4D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DB51EE" w:rsidRPr="002E3C4D">
        <w:rPr>
          <w:rFonts w:ascii="TH SarabunPSK" w:hAnsi="TH SarabunPSK" w:cs="TH SarabunPSK"/>
          <w:b/>
          <w:bCs/>
          <w:sz w:val="32"/>
          <w:szCs w:val="32"/>
          <w:cs/>
        </w:rPr>
        <w:t>ที่ 3</w:t>
      </w:r>
      <w:r w:rsidR="00DB51EE" w:rsidRPr="002E3C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5015" w:rsidRPr="002E3C4D">
        <w:rPr>
          <w:rFonts w:ascii="TH SarabunPSK" w:hAnsi="TH SarabunPSK" w:cs="TH SarabunPSK"/>
          <w:sz w:val="32"/>
          <w:szCs w:val="32"/>
          <w:cs/>
        </w:rPr>
        <w:t xml:space="preserve">มีการประชุมคณะกรรมการเครือข่าย </w:t>
      </w:r>
      <w:proofErr w:type="spellStart"/>
      <w:r w:rsidR="00425015" w:rsidRPr="002E3C4D">
        <w:rPr>
          <w:rFonts w:ascii="TH SarabunPSK" w:hAnsi="TH SarabunPSK" w:cs="TH SarabunPSK"/>
          <w:sz w:val="32"/>
          <w:szCs w:val="32"/>
          <w:cs/>
        </w:rPr>
        <w:t>ศพก</w:t>
      </w:r>
      <w:proofErr w:type="spellEnd"/>
      <w:r w:rsidR="00425015" w:rsidRPr="002E3C4D">
        <w:rPr>
          <w:rFonts w:ascii="TH SarabunPSK" w:hAnsi="TH SarabunPSK" w:cs="TH SarabunPSK"/>
          <w:sz w:val="32"/>
          <w:szCs w:val="32"/>
          <w:cs/>
        </w:rPr>
        <w:t>. ระดับอำเภอและจังหวัด</w:t>
      </w:r>
      <w:r w:rsidR="000D35C3" w:rsidRPr="002E3C4D">
        <w:rPr>
          <w:rFonts w:ascii="TH SarabunPSK" w:hAnsi="TH SarabunPSK" w:cs="TH SarabunPSK"/>
          <w:sz w:val="32"/>
          <w:szCs w:val="32"/>
          <w:cs/>
        </w:rPr>
        <w:t xml:space="preserve"> (ตั้งแต่เดือน เมษายน</w:t>
      </w:r>
      <w:r w:rsidR="005C271C" w:rsidRPr="002E3C4D">
        <w:rPr>
          <w:rFonts w:ascii="TH SarabunPSK" w:hAnsi="TH SarabunPSK" w:cs="TH SarabunPSK"/>
          <w:sz w:val="32"/>
          <w:szCs w:val="32"/>
          <w:cs/>
        </w:rPr>
        <w:t xml:space="preserve"> – 15 สิงหาคม 2560</w:t>
      </w:r>
      <w:r w:rsidR="00186DC4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186DC4" w:rsidRPr="00186DC4">
        <w:rPr>
          <w:rFonts w:ascii="TH SarabunPSK" w:hAnsi="TH SarabunPSK" w:cs="TH SarabunPSK"/>
          <w:sz w:val="32"/>
          <w:szCs w:val="32"/>
          <w:cs/>
        </w:rPr>
        <w:t xml:space="preserve">รายงานการประชุม คณะกรรมการ </w:t>
      </w:r>
      <w:proofErr w:type="spellStart"/>
      <w:r w:rsidR="00186DC4" w:rsidRPr="00186DC4">
        <w:rPr>
          <w:rFonts w:ascii="TH SarabunPSK" w:hAnsi="TH SarabunPSK" w:cs="TH SarabunPSK"/>
          <w:sz w:val="32"/>
          <w:szCs w:val="32"/>
          <w:cs/>
        </w:rPr>
        <w:t>ศพก</w:t>
      </w:r>
      <w:proofErr w:type="spellEnd"/>
      <w:r w:rsidR="00186DC4" w:rsidRPr="00186DC4">
        <w:rPr>
          <w:rFonts w:ascii="TH SarabunPSK" w:hAnsi="TH SarabunPSK" w:cs="TH SarabunPSK"/>
          <w:sz w:val="32"/>
          <w:szCs w:val="32"/>
          <w:cs/>
        </w:rPr>
        <w:t>. หรือ บันทึกช่วยจำ</w:t>
      </w:r>
      <w:r w:rsidR="004618A6">
        <w:rPr>
          <w:rFonts w:ascii="TH SarabunPSK" w:hAnsi="TH SarabunPSK" w:cs="TH SarabunPSK" w:hint="cs"/>
          <w:sz w:val="32"/>
          <w:szCs w:val="32"/>
          <w:cs/>
        </w:rPr>
        <w:t xml:space="preserve"> ฯลฯ</w:t>
      </w:r>
      <w:r w:rsidR="000D35C3" w:rsidRPr="002E3C4D">
        <w:rPr>
          <w:rFonts w:ascii="TH SarabunPSK" w:hAnsi="TH SarabunPSK" w:cs="TH SarabunPSK"/>
          <w:sz w:val="32"/>
          <w:szCs w:val="32"/>
          <w:cs/>
        </w:rPr>
        <w:t>)</w:t>
      </w:r>
    </w:p>
    <w:p w:rsidR="005C271C" w:rsidRPr="002E3C4D" w:rsidRDefault="005C271C" w:rsidP="005C271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B51EE" w:rsidRPr="004618A6" w:rsidRDefault="0089524F" w:rsidP="005C271C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  <w:cs/>
        </w:rPr>
      </w:pPr>
      <w:r w:rsidRPr="002E3C4D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DB51EE" w:rsidRPr="002E3C4D">
        <w:rPr>
          <w:rFonts w:ascii="TH SarabunPSK" w:hAnsi="TH SarabunPSK" w:cs="TH SarabunPSK"/>
          <w:b/>
          <w:bCs/>
          <w:sz w:val="32"/>
          <w:szCs w:val="32"/>
          <w:cs/>
        </w:rPr>
        <w:t>ที่ 4</w:t>
      </w:r>
      <w:r w:rsidR="00DB51EE" w:rsidRPr="002E3C4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25015" w:rsidRPr="002E3C4D">
        <w:rPr>
          <w:rFonts w:ascii="TH SarabunPSK" w:hAnsi="TH SarabunPSK" w:cs="TH SarabunPSK"/>
          <w:sz w:val="32"/>
          <w:szCs w:val="32"/>
          <w:cs/>
        </w:rPr>
        <w:t xml:space="preserve">มีการถอดองค์ความรู้จาก </w:t>
      </w:r>
      <w:proofErr w:type="spellStart"/>
      <w:r w:rsidR="00425015" w:rsidRPr="002E3C4D">
        <w:rPr>
          <w:rFonts w:ascii="TH SarabunPSK" w:hAnsi="TH SarabunPSK" w:cs="TH SarabunPSK"/>
          <w:sz w:val="32"/>
          <w:szCs w:val="32"/>
          <w:cs/>
        </w:rPr>
        <w:t>ศพก</w:t>
      </w:r>
      <w:proofErr w:type="spellEnd"/>
      <w:r w:rsidR="00425015" w:rsidRPr="002E3C4D">
        <w:rPr>
          <w:rFonts w:ascii="TH SarabunPSK" w:hAnsi="TH SarabunPSK" w:cs="TH SarabunPSK"/>
          <w:sz w:val="32"/>
          <w:szCs w:val="32"/>
          <w:cs/>
        </w:rPr>
        <w:t xml:space="preserve">. โดยถอดจากเกษตรกรต้นแบบของ </w:t>
      </w:r>
      <w:proofErr w:type="spellStart"/>
      <w:r w:rsidR="00425015" w:rsidRPr="002E3C4D">
        <w:rPr>
          <w:rFonts w:ascii="TH SarabunPSK" w:hAnsi="TH SarabunPSK" w:cs="TH SarabunPSK"/>
          <w:sz w:val="32"/>
          <w:szCs w:val="32"/>
          <w:cs/>
        </w:rPr>
        <w:t>ศพก</w:t>
      </w:r>
      <w:proofErr w:type="spellEnd"/>
      <w:r w:rsidR="00425015" w:rsidRPr="002E3C4D">
        <w:rPr>
          <w:rFonts w:ascii="TH SarabunPSK" w:hAnsi="TH SarabunPSK" w:cs="TH SarabunPSK"/>
          <w:sz w:val="32"/>
          <w:szCs w:val="32"/>
          <w:cs/>
        </w:rPr>
        <w:t>. 1 ศูนย์</w:t>
      </w:r>
      <w:r w:rsidR="000D35C3" w:rsidRPr="002E3C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5239" w:rsidRPr="002E3C4D">
        <w:rPr>
          <w:rFonts w:ascii="TH SarabunPSK" w:hAnsi="TH SarabunPSK" w:cs="TH SarabunPSK"/>
          <w:sz w:val="32"/>
          <w:szCs w:val="32"/>
          <w:cs/>
        </w:rPr>
        <w:t>(</w:t>
      </w:r>
      <w:r w:rsidR="008210B9" w:rsidRPr="002E3C4D">
        <w:rPr>
          <w:rFonts w:ascii="TH SarabunPSK" w:hAnsi="TH SarabunPSK" w:cs="TH SarabunPSK"/>
          <w:sz w:val="32"/>
          <w:szCs w:val="32"/>
          <w:cs/>
        </w:rPr>
        <w:t xml:space="preserve">จังหวัดละ 1 องค์ความรู้ เช่น </w:t>
      </w:r>
      <w:r w:rsidR="000D35C3" w:rsidRPr="002E3C4D">
        <w:rPr>
          <w:rFonts w:ascii="TH SarabunPSK" w:hAnsi="TH SarabunPSK" w:cs="TH SarabunPSK"/>
          <w:sz w:val="32"/>
          <w:szCs w:val="32"/>
          <w:cs/>
        </w:rPr>
        <w:t xml:space="preserve">เอกสารการถอดบทเรียน </w:t>
      </w:r>
      <w:proofErr w:type="spellStart"/>
      <w:r w:rsidR="000D35C3" w:rsidRPr="002E3C4D">
        <w:rPr>
          <w:rFonts w:ascii="TH SarabunPSK" w:hAnsi="TH SarabunPSK" w:cs="TH SarabunPSK"/>
          <w:sz w:val="32"/>
          <w:szCs w:val="32"/>
          <w:cs/>
        </w:rPr>
        <w:t>ศพก</w:t>
      </w:r>
      <w:proofErr w:type="spellEnd"/>
      <w:r w:rsidR="000D35C3" w:rsidRPr="002E3C4D">
        <w:rPr>
          <w:rFonts w:ascii="TH SarabunPSK" w:hAnsi="TH SarabunPSK" w:cs="TH SarabunPSK"/>
          <w:sz w:val="32"/>
          <w:szCs w:val="32"/>
          <w:cs/>
        </w:rPr>
        <w:t xml:space="preserve">. หรือ เอกสารจากการดำเนินงานการจัดการความรู้ </w:t>
      </w:r>
      <w:r w:rsidR="000D35C3" w:rsidRPr="002E3C4D">
        <w:rPr>
          <w:rFonts w:ascii="TH SarabunPSK" w:hAnsi="TH SarabunPSK" w:cs="TH SarabunPSK"/>
          <w:sz w:val="32"/>
          <w:szCs w:val="32"/>
        </w:rPr>
        <w:t xml:space="preserve">KM </w:t>
      </w:r>
      <w:r w:rsidR="008210B9" w:rsidRPr="002E3C4D">
        <w:rPr>
          <w:rFonts w:ascii="TH SarabunPSK" w:hAnsi="TH SarabunPSK" w:cs="TH SarabunPSK"/>
          <w:sz w:val="32"/>
          <w:szCs w:val="32"/>
          <w:cs/>
        </w:rPr>
        <w:t>ที่ถอดบทเรียน</w:t>
      </w:r>
      <w:r w:rsidR="000D35C3" w:rsidRPr="002E3C4D">
        <w:rPr>
          <w:rFonts w:ascii="TH SarabunPSK" w:hAnsi="TH SarabunPSK" w:cs="TH SarabunPSK"/>
          <w:sz w:val="32"/>
          <w:szCs w:val="32"/>
          <w:cs/>
        </w:rPr>
        <w:t>เรื่อง</w:t>
      </w:r>
      <w:proofErr w:type="spellStart"/>
      <w:r w:rsidR="000D35C3" w:rsidRPr="002E3C4D">
        <w:rPr>
          <w:rFonts w:ascii="TH SarabunPSK" w:hAnsi="TH SarabunPSK" w:cs="TH SarabunPSK"/>
          <w:sz w:val="32"/>
          <w:szCs w:val="32"/>
          <w:cs/>
        </w:rPr>
        <w:t>ศพก</w:t>
      </w:r>
      <w:proofErr w:type="spellEnd"/>
      <w:r w:rsidR="000D35C3" w:rsidRPr="002E3C4D">
        <w:rPr>
          <w:rFonts w:ascii="TH SarabunPSK" w:hAnsi="TH SarabunPSK" w:cs="TH SarabunPSK"/>
          <w:sz w:val="32"/>
          <w:szCs w:val="32"/>
          <w:cs/>
        </w:rPr>
        <w:t>.</w:t>
      </w:r>
      <w:r w:rsidR="00175239" w:rsidRPr="002E3C4D">
        <w:rPr>
          <w:rFonts w:ascii="TH SarabunPSK" w:hAnsi="TH SarabunPSK" w:cs="TH SarabunPSK"/>
          <w:sz w:val="32"/>
          <w:szCs w:val="32"/>
        </w:rPr>
        <w:t xml:space="preserve"> </w:t>
      </w:r>
      <w:r w:rsidR="00175239" w:rsidRPr="002E3C4D">
        <w:rPr>
          <w:rFonts w:ascii="TH SarabunPSK" w:hAnsi="TH SarabunPSK" w:cs="TH SarabunPSK"/>
          <w:sz w:val="32"/>
          <w:szCs w:val="32"/>
          <w:cs/>
        </w:rPr>
        <w:t>โดยมีประเด็นตามเอกสารแนบ 2</w:t>
      </w:r>
      <w:r w:rsidR="004618A6">
        <w:rPr>
          <w:rFonts w:ascii="TH SarabunPSK" w:hAnsi="TH SarabunPSK" w:cs="TH SarabunPSK" w:hint="cs"/>
          <w:sz w:val="32"/>
          <w:szCs w:val="32"/>
          <w:cs/>
        </w:rPr>
        <w:t xml:space="preserve">  ทั้งนี้ สามารถดูตัวอย่างการถอดบทเรียน</w:t>
      </w:r>
      <w:proofErr w:type="spellStart"/>
      <w:r w:rsidR="004618A6">
        <w:rPr>
          <w:rFonts w:ascii="TH SarabunPSK" w:hAnsi="TH SarabunPSK" w:cs="TH SarabunPSK" w:hint="cs"/>
          <w:sz w:val="32"/>
          <w:szCs w:val="32"/>
          <w:cs/>
        </w:rPr>
        <w:t>ศพก</w:t>
      </w:r>
      <w:proofErr w:type="spellEnd"/>
      <w:r w:rsidR="004618A6">
        <w:rPr>
          <w:rFonts w:ascii="TH SarabunPSK" w:hAnsi="TH SarabunPSK" w:cs="TH SarabunPSK" w:hint="cs"/>
          <w:sz w:val="32"/>
          <w:szCs w:val="32"/>
          <w:cs/>
        </w:rPr>
        <w:t xml:space="preserve">.บางเลน </w:t>
      </w:r>
      <w:r w:rsidR="004618A6" w:rsidRPr="004618A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จังหวัดนครปฐม ได้จาก </w:t>
      </w:r>
      <w:r w:rsidR="004618A6" w:rsidRPr="004618A6">
        <w:rPr>
          <w:rFonts w:ascii="TH SarabunPSK" w:hAnsi="TH SarabunPSK" w:cs="TH SarabunPSK"/>
          <w:spacing w:val="-8"/>
          <w:sz w:val="32"/>
          <w:szCs w:val="32"/>
        </w:rPr>
        <w:t>http://www.research.doae.go.th/storageKM/data/</w:t>
      </w:r>
      <w:r w:rsidR="004618A6" w:rsidRPr="004618A6">
        <w:rPr>
          <w:rFonts w:ascii="TH SarabunPSK" w:hAnsi="TH SarabunPSK" w:cs="TH SarabunPSK"/>
          <w:spacing w:val="-8"/>
          <w:sz w:val="32"/>
          <w:szCs w:val="32"/>
          <w:cs/>
        </w:rPr>
        <w:t>3</w:t>
      </w:r>
      <w:proofErr w:type="spellStart"/>
      <w:r w:rsidR="004618A6" w:rsidRPr="004618A6">
        <w:rPr>
          <w:rFonts w:ascii="TH SarabunPSK" w:hAnsi="TH SarabunPSK" w:cs="TH SarabunPSK"/>
          <w:spacing w:val="-8"/>
          <w:sz w:val="32"/>
          <w:szCs w:val="32"/>
        </w:rPr>
        <w:t>storageK</w:t>
      </w:r>
      <w:proofErr w:type="spellEnd"/>
      <w:r w:rsidR="004618A6" w:rsidRPr="004618A6">
        <w:rPr>
          <w:rFonts w:ascii="TH SarabunPSK" w:hAnsi="TH SarabunPSK" w:cs="TH SarabunPSK"/>
          <w:spacing w:val="-8"/>
          <w:sz w:val="32"/>
          <w:szCs w:val="32"/>
        </w:rPr>
        <w:t>/</w:t>
      </w:r>
      <w:proofErr w:type="spellStart"/>
      <w:r w:rsidR="004618A6" w:rsidRPr="004618A6">
        <w:rPr>
          <w:rFonts w:ascii="TH SarabunPSK" w:hAnsi="TH SarabunPSK" w:cs="TH SarabunPSK"/>
          <w:spacing w:val="-8"/>
          <w:sz w:val="32"/>
          <w:szCs w:val="32"/>
        </w:rPr>
        <w:t>ngan</w:t>
      </w:r>
      <w:proofErr w:type="spellEnd"/>
      <w:r w:rsidR="004618A6" w:rsidRPr="004618A6">
        <w:rPr>
          <w:rFonts w:ascii="TH SarabunPSK" w:hAnsi="TH SarabunPSK" w:cs="TH SarabunPSK"/>
          <w:spacing w:val="-8"/>
          <w:sz w:val="32"/>
          <w:szCs w:val="32"/>
        </w:rPr>
        <w:t>/alc_banglane.pdf</w:t>
      </w:r>
      <w:r w:rsidR="000D35C3" w:rsidRPr="004618A6">
        <w:rPr>
          <w:rFonts w:ascii="TH SarabunPSK" w:hAnsi="TH SarabunPSK" w:cs="TH SarabunPSK"/>
          <w:spacing w:val="-8"/>
          <w:sz w:val="32"/>
          <w:szCs w:val="32"/>
          <w:cs/>
        </w:rPr>
        <w:t>)</w:t>
      </w:r>
    </w:p>
    <w:p w:rsidR="00DB51EE" w:rsidRPr="002E3C4D" w:rsidRDefault="00DB51EE" w:rsidP="005C27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DB51EE" w:rsidRPr="002E3C4D" w:rsidSect="00425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EE"/>
    <w:rsid w:val="000D35C3"/>
    <w:rsid w:val="00175239"/>
    <w:rsid w:val="00186DC4"/>
    <w:rsid w:val="002E3C4D"/>
    <w:rsid w:val="00425015"/>
    <w:rsid w:val="004618A6"/>
    <w:rsid w:val="004C630B"/>
    <w:rsid w:val="005417B9"/>
    <w:rsid w:val="005C271C"/>
    <w:rsid w:val="006C30E9"/>
    <w:rsid w:val="008210B9"/>
    <w:rsid w:val="0089524F"/>
    <w:rsid w:val="008C16CA"/>
    <w:rsid w:val="009E3605"/>
    <w:rsid w:val="00B84422"/>
    <w:rsid w:val="00DB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6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360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C30E9"/>
    <w:pPr>
      <w:ind w:left="720"/>
      <w:contextualSpacing/>
    </w:pPr>
  </w:style>
  <w:style w:type="table" w:styleId="a6">
    <w:name w:val="Table Grid"/>
    <w:basedOn w:val="a1"/>
    <w:uiPriority w:val="59"/>
    <w:rsid w:val="006C3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6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360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C30E9"/>
    <w:pPr>
      <w:ind w:left="720"/>
      <w:contextualSpacing/>
    </w:pPr>
  </w:style>
  <w:style w:type="table" w:styleId="a6">
    <w:name w:val="Table Grid"/>
    <w:basedOn w:val="a1"/>
    <w:uiPriority w:val="59"/>
    <w:rsid w:val="006C3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dellfute122</dc:creator>
  <cp:lastModifiedBy>dellfute122</cp:lastModifiedBy>
  <cp:revision>10</cp:revision>
  <cp:lastPrinted>2017-06-06T04:08:00Z</cp:lastPrinted>
  <dcterms:created xsi:type="dcterms:W3CDTF">2017-06-05T08:12:00Z</dcterms:created>
  <dcterms:modified xsi:type="dcterms:W3CDTF">2017-06-06T04:15:00Z</dcterms:modified>
</cp:coreProperties>
</file>